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F1" w:rsidRDefault="004721F1" w:rsidP="004721F1">
      <w:pPr>
        <w:pStyle w:val="a3"/>
        <w:spacing w:before="0" w:beforeAutospacing="0" w:after="0" w:afterAutospacing="0"/>
        <w:jc w:val="center"/>
      </w:pPr>
      <w:r>
        <w:t>ПРАВИТЕЛЬСТВО САНКТ-ПЕТЕРБУРГА</w:t>
      </w:r>
    </w:p>
    <w:p w:rsidR="004721F1" w:rsidRDefault="004721F1" w:rsidP="004721F1">
      <w:pPr>
        <w:pStyle w:val="a3"/>
        <w:spacing w:before="0" w:beforeAutospacing="0" w:after="0" w:afterAutospacing="0"/>
        <w:jc w:val="center"/>
      </w:pPr>
      <w:r>
        <w:t>ПОСТАНОВЛЕНИЕ от 23 июня 2011 г. N 802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</w:p>
    <w:p w:rsidR="004721F1" w:rsidRDefault="004721F1" w:rsidP="004721F1">
      <w:pPr>
        <w:pStyle w:val="a3"/>
        <w:spacing w:before="0" w:beforeAutospacing="0" w:after="0" w:afterAutospacing="0"/>
        <w:jc w:val="center"/>
      </w:pPr>
      <w:r>
        <w:t>О СОЗДАНИИ ГОСУДАРСТВЕННОЙ ИНФОРМАЦИОННОЙ СИСТЕМЫ</w:t>
      </w:r>
    </w:p>
    <w:p w:rsidR="004721F1" w:rsidRDefault="004721F1" w:rsidP="004721F1">
      <w:pPr>
        <w:pStyle w:val="a3"/>
        <w:spacing w:before="0" w:beforeAutospacing="0" w:after="0" w:afterAutospacing="0"/>
        <w:jc w:val="center"/>
      </w:pPr>
      <w:r>
        <w:t>САНКТ-ПЕТЕРБУРГА "КОМПЛЕКСНАЯ АВТОМАТИЗИРОВАННАЯ ИНФОРМАЦИОННАЯ СИСТЕМА КАТАЛОГИЗАЦИИ РЕСУРСОВ</w:t>
      </w:r>
    </w:p>
    <w:p w:rsidR="004721F1" w:rsidRDefault="004721F1" w:rsidP="004721F1">
      <w:pPr>
        <w:pStyle w:val="a3"/>
        <w:spacing w:before="0" w:beforeAutospacing="0" w:after="0" w:afterAutospacing="0"/>
        <w:jc w:val="center"/>
      </w:pPr>
      <w:r>
        <w:t xml:space="preserve"> ОБРАЗОВАНИЯ САНКТ-ПЕТЕРБУРГА" </w:t>
      </w:r>
    </w:p>
    <w:p w:rsidR="004721F1" w:rsidRDefault="004721F1" w:rsidP="004721F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721F1">
        <w:rPr>
          <w:sz w:val="20"/>
          <w:szCs w:val="20"/>
        </w:rPr>
        <w:t>(</w:t>
      </w:r>
      <w:r>
        <w:rPr>
          <w:sz w:val="20"/>
          <w:szCs w:val="20"/>
        </w:rPr>
        <w:t>в ред. Постановления Правительства Санкт-Петербурга от 09.07.2014 №586)</w:t>
      </w:r>
    </w:p>
    <w:p w:rsidR="004721F1" w:rsidRPr="004721F1" w:rsidRDefault="004721F1" w:rsidP="004721F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4721F1" w:rsidRDefault="004721F1" w:rsidP="004721F1">
      <w:pPr>
        <w:pStyle w:val="a3"/>
        <w:spacing w:before="0" w:beforeAutospacing="0" w:after="0" w:afterAutospacing="0"/>
      </w:pPr>
      <w:r>
        <w:t>В соответствии с Федеральным законом "Об информации, информационных технологиях и о защите информации" и Законом Санкт-Петербурга от 01.07.2009 N 371-70 "О государственных информационных системах Санкт-Петербурга" Правительство Санкт-Петербурга постановляет:</w:t>
      </w:r>
    </w:p>
    <w:p w:rsidR="004721F1" w:rsidRDefault="004721F1" w:rsidP="004721F1">
      <w:pPr>
        <w:pStyle w:val="a3"/>
        <w:spacing w:before="0" w:beforeAutospacing="0" w:after="0" w:afterAutospacing="0"/>
      </w:pPr>
      <w:r>
        <w:t xml:space="preserve"> 1. Создать государственную информационную систему Санкт-Петербурга "Комплексная автоматизированная информационная система каталогизации ресурсов образования Санкт-Петербурга" (далее - Система). </w:t>
      </w:r>
    </w:p>
    <w:p w:rsidR="004721F1" w:rsidRDefault="004721F1" w:rsidP="004721F1">
      <w:pPr>
        <w:pStyle w:val="a3"/>
        <w:spacing w:before="0" w:beforeAutospacing="0" w:after="0" w:afterAutospacing="0"/>
      </w:pPr>
      <w:r>
        <w:t>2. Утвердить Положение о государственной информационной системе Санкт-Петербурга "Комплексная автоматизированная информационная система каталогизации ресурсов образования Санкт-Петербурга" (далее - Положение о Системе) согласно приложению.</w:t>
      </w:r>
    </w:p>
    <w:p w:rsidR="004721F1" w:rsidRDefault="004721F1" w:rsidP="004721F1">
      <w:pPr>
        <w:pStyle w:val="a3"/>
        <w:spacing w:before="0" w:beforeAutospacing="0" w:after="0" w:afterAutospacing="0"/>
      </w:pPr>
      <w:r>
        <w:t xml:space="preserve"> 3. Установить, что:</w:t>
      </w:r>
    </w:p>
    <w:p w:rsidR="004721F1" w:rsidRDefault="004721F1" w:rsidP="004721F1">
      <w:pPr>
        <w:pStyle w:val="a3"/>
        <w:spacing w:before="0" w:beforeAutospacing="0" w:after="0" w:afterAutospacing="0"/>
      </w:pPr>
      <w:r>
        <w:t xml:space="preserve">3.1. Оператором Системы является Комитет по образованию (далее - Комитет).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>3.2. Создание, развитие и эксплуатацию Системы обеспечивает Комитет по информатизации и связи.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>3.3. Правомочия обладателя информации, содержащейся в Системе, осуществляет Комитет.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4. Комитету: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4.1. В 60-дневный срок утвердить: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4.1.1. Состав информации электронного журнала образовательного учреждения Санкт-Петербурга в части, не урегулированной Положением о Системе.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>4.1.2. Состав информации функционального компонента "</w:t>
      </w:r>
      <w:proofErr w:type="gramStart"/>
      <w:r>
        <w:t>Электронное</w:t>
      </w:r>
      <w:proofErr w:type="gramEnd"/>
      <w:r>
        <w:t xml:space="preserve"> портфолио", относящейся к обучающемуся.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>4.1.3. Порядок принятия решения об организации прямой трансляции открытого урока в образовательном учреждении Санкт-Петербурга.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4.1.4. Порядок проведения видеоконференций в части, неурегулированной настоящим Положением о Системе.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4.1.5. Форму заявления о предоставлении пароля к Системе.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4.2. В 60-дневный срок подготовить и внести на рассмотрение Правительства Санкт-Петербурга проект постановления о внесении изменений в Положение о Комитете, утвержденное постановлением Правительства Санкт-Петербурга от 24.02.2004 N 225 "О Комитете по образованию", в соответствии с настоящим постановлением.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5. Комитету по информатизации и связи при подготовке проекта бюджета Санкт-Петербурга </w:t>
      </w:r>
      <w:proofErr w:type="gramStart"/>
      <w:r>
        <w:t>на соответствующий финансовый год, начиная с проекта бюджета Санкт-Петербурга на 2012 год, в соответствии с Положением о порядке и сроках составления проекта бюджета Санкт-Петербурга и проекта бюджета Территориального фонда обязательного медицинского страхования Санкт-Петербурга, утвержденным постановлением Правительства Санкт-Петербурга от 12.02.2008 N 122 "О мерах по составлению проекта бюджета Санкт-Петербурга и проекта бюджета Территориального фонда обязательного медицинского страхования Санкт-Петербурга", представлять в Комитет</w:t>
      </w:r>
      <w:proofErr w:type="gramEnd"/>
      <w:r>
        <w:t xml:space="preserve"> финансов Санкт-Петербурга предложения по выделению из бюджета Санкт-Петербурга бюджетных ассигнований, необходимых для финансирования работ по развитию и эксплуатации Системы.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вице-губернатора Санкт-Петербурга Манилову А.Ю. и вице-губернатора Санкт-Петербурга Тихонова В.В. по принадлежности вопросов.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</w:p>
    <w:p w:rsidR="004721F1" w:rsidRDefault="004721F1" w:rsidP="004721F1">
      <w:pPr>
        <w:pStyle w:val="a3"/>
        <w:spacing w:before="0" w:beforeAutospacing="0" w:after="0" w:afterAutospacing="0"/>
        <w:jc w:val="right"/>
      </w:pPr>
      <w:r>
        <w:t xml:space="preserve">Губернатор Санкт-Петербурга В.И.Матвиенко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</w:p>
    <w:p w:rsidR="004721F1" w:rsidRDefault="004721F1" w:rsidP="004721F1">
      <w:pPr>
        <w:pStyle w:val="a3"/>
        <w:spacing w:before="0" w:beforeAutospacing="0" w:after="0" w:afterAutospacing="0"/>
        <w:jc w:val="right"/>
      </w:pPr>
      <w:r>
        <w:lastRenderedPageBreak/>
        <w:t>УТВЕРЖДЕНО</w:t>
      </w:r>
    </w:p>
    <w:p w:rsidR="004721F1" w:rsidRDefault="004721F1" w:rsidP="004721F1">
      <w:pPr>
        <w:pStyle w:val="a3"/>
        <w:spacing w:before="0" w:beforeAutospacing="0" w:after="0" w:afterAutospacing="0"/>
        <w:jc w:val="right"/>
      </w:pPr>
      <w:r>
        <w:t xml:space="preserve"> постановлением</w:t>
      </w:r>
    </w:p>
    <w:p w:rsidR="004721F1" w:rsidRDefault="004721F1" w:rsidP="004721F1">
      <w:pPr>
        <w:pStyle w:val="a3"/>
        <w:spacing w:before="0" w:beforeAutospacing="0" w:after="0" w:afterAutospacing="0"/>
        <w:jc w:val="right"/>
      </w:pPr>
      <w:r>
        <w:t>Правительства Санкт-Петербурга</w:t>
      </w:r>
    </w:p>
    <w:p w:rsidR="004721F1" w:rsidRDefault="004721F1" w:rsidP="004721F1">
      <w:pPr>
        <w:pStyle w:val="a3"/>
        <w:spacing w:before="0" w:beforeAutospacing="0" w:after="0" w:afterAutospacing="0"/>
        <w:jc w:val="right"/>
      </w:pPr>
      <w:r>
        <w:t xml:space="preserve">от 23.06.2011 N 802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</w:p>
    <w:p w:rsidR="004721F1" w:rsidRDefault="004721F1" w:rsidP="004721F1">
      <w:pPr>
        <w:pStyle w:val="a3"/>
        <w:spacing w:before="0" w:beforeAutospacing="0" w:after="0" w:afterAutospacing="0"/>
        <w:jc w:val="center"/>
      </w:pPr>
      <w:r>
        <w:t>ПОЛОЖЕНИЕ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О ГОСУДАРСТВЕННОЙ ИНФОРМАЦИОННОЙ СИСТЕМЕ САНКТ-ПЕТЕРБУРГА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"КОМПЛЕКСНАЯ АВТОМАТИЗИРОВАННАЯ ИНФОРМАЦИОННАЯ СИСТЕМА КАТАЛОГИЗАЦИИ РЕСУРСОВ ОБРАЗОВАНИЯ САНКТ-ПЕТЕРБУРГА"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>1. Общие положения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1.1. Настоящее Положение определяет цели создания, структуру, функции, состав сведений, порядок эксплуатации и порядок доступа к государственной информационной системе Санкт-Петербурга "Комплексная автоматизированная информационная система каталогизации ресурсов образования Санкт-Петербурга" (далее - Система).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1.2. </w:t>
      </w:r>
      <w:proofErr w:type="gramStart"/>
      <w:r>
        <w:t>Система представляет собой государственную информационную систему исполнительных органов государственной власти Санкт-Петербурга, которая предназначена для создания единой информационной среды по каталогизации информационных ресурсов о дошкольных образовательных учреждениях Санкт-Петербурга, общеобразовательных учреждениях Санкт-Петербурга, учреждениях Санкт-Петербурга начального профессионального и среднего профессионального образования, учреждениях Санкт-Петербурга дополнительного образования детей (далее - образовательные учреждения Санкт-Петербурга), а также для сбора, обработки, предоставления и распространения информации об образовательных процессах, осуществляемых</w:t>
      </w:r>
      <w:proofErr w:type="gramEnd"/>
      <w:r>
        <w:t xml:space="preserve"> образовательными учреждениями Санкт-Петербурга, на базе информационно-коммуникационных технологий с использованием иных информационных ресурсов в сфере образования.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>1.3. В целях настоящего Положения используются следующие понятия: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оператор Системы - Комитет по образованию;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  пользователи Системы - физические лица, юридические лица, органы государственной власти (пользователи портала "Петербургское образование");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  авторизованные пользователи Системы - обучающиеся, их родители (законные представители), должностные лица Комитета по образованию, иных исполнительных органов государственной власти Санкт-Петербурга, работники образовательных учреждений Санкт-Петербурга, которые идентифицированы в Системе в качестве авторизованных пользователей Системы в порядке, установленном настоящим Положением;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 уполномоченный авторизованный пользователь Системы - авторизованный пользователь Системы, являющийся должностным лицом Комитета по образованию, иного исполнительного органа государственной власти Санкт-Петербурга, работником образовательного учреждения Санкт-Петербурга, уполномоченный в порядке, установленном соответственно Комитетом по образованию, иным исполнительным органом государственной власти Санкт-Петербурга, образовательным учреждением Санкт-Петербурга на размещение информации в Системе;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 </w:t>
      </w:r>
      <w:proofErr w:type="gramStart"/>
      <w:r>
        <w:t>портал "Петербургское образование" - портал, содержащий информацию об образовательных учреждениях Санкт-Петербурга, услугах, предоставляемых образовательными учреждениями Санкт-Петербурга, образовательных программах, реализуемых в образовательных учреждениях Санкт-Петербурга, иной информации об образовательных учреждениях Санкт-Петербурга, предназначенный для получения родителями (законными представителями) обучающегося информации об успеваемости обучающегося, а также организации обратной связи между авторизованными пользователями Системы с работниками образовательных учреждений Санкт-Петербурга (</w:t>
      </w:r>
      <w:hyperlink r:id="rId4" w:history="1">
        <w:r w:rsidRPr="00D42F13">
          <w:rPr>
            <w:rStyle w:val="a4"/>
          </w:rPr>
          <w:t>www.petersburgedu.ru</w:t>
        </w:r>
      </w:hyperlink>
      <w:r>
        <w:t xml:space="preserve">); </w:t>
      </w:r>
      <w:proofErr w:type="gramEnd"/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база данных - совокупность данных, организованных в соответствии с правилами, устанавливающими общие принципы описания, хранения и манипулирования данными;   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lastRenderedPageBreak/>
        <w:t xml:space="preserve">   информационный сервис - специальное программное приложение, создаваемое в целях поддержки работы пользователей Системы либо авторизованных пользователей Системы на портале "Петербургское образование";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информационный слой - совокупность картографических покрытий и баз фактографических данных, характеризующих совокупность пространственных объектов, относящихся к одной теме (классу объектов);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пространственный объект - любой конкретный объект на территории Санкт-Петербурга, который может быть определен индивидуальным содержанием и границами и описан в виде набора цифровых данных;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пространственные данные - цифровые данные о пространственных объектах, включающие сведения об их местоположении, форме и свойствах, представленные в координатно-временной системе;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тематическая карта - форма представления пространственных данных в векторном виде с семантическим описанием каждого объекта.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2. Цели создания Системы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Целями создания Системы являются: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создание единого информационного пространства исполнительных органов государственной власти Санкт-Петербурга и образовательных учреждений Санкт-Петербурга в сфере образования;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каталогизация информационных ресурсов об образовательных учреждениях Санкт-Петербурга;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   обеспечение предоставления пользователям Системы доступа к полной и актуальной информации об образовательных учреждениях Санкт-Петербурга;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  <w:r>
        <w:t xml:space="preserve">   </w:t>
      </w:r>
      <w:r w:rsidR="004721F1">
        <w:t xml:space="preserve">обеспечение предоставления родителям (законным представителям) обучающегося доступа к информации об успеваемости обучающегося и о ходе образовательного процесса;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  <w:r>
        <w:t xml:space="preserve">   </w:t>
      </w:r>
      <w:r w:rsidR="004721F1">
        <w:t xml:space="preserve">обеспечение предоставления работникам образовательных учреждений Санкт-Петербурга возможности эффективного использования современных информационных технологий и </w:t>
      </w:r>
      <w:proofErr w:type="spellStart"/>
      <w:r w:rsidR="004721F1">
        <w:t>медиаинструментов</w:t>
      </w:r>
      <w:proofErr w:type="spellEnd"/>
      <w:r w:rsidR="004721F1">
        <w:t xml:space="preserve"> при осуществлении образовательного процесса;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  <w:r>
        <w:t xml:space="preserve">    </w:t>
      </w:r>
      <w:r w:rsidR="004721F1">
        <w:t xml:space="preserve">обеспечение аналитической обработки данных об образовательных учреждениях Санкт-Петербурга;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  <w:r>
        <w:t xml:space="preserve">   </w:t>
      </w:r>
      <w:r w:rsidR="004721F1">
        <w:t xml:space="preserve">обеспечение должностным лицам Комитета по образованию, иных исполнительных органов государственной </w:t>
      </w:r>
      <w:proofErr w:type="gramStart"/>
      <w:r w:rsidR="004721F1">
        <w:t>власти Санкт-Петербурга возможности проведения мониторинга состояния образования</w:t>
      </w:r>
      <w:proofErr w:type="gramEnd"/>
      <w:r w:rsidR="004721F1">
        <w:t xml:space="preserve"> в Санкт-Петербурге;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  <w:r>
        <w:t xml:space="preserve">   </w:t>
      </w:r>
      <w:r w:rsidR="004721F1">
        <w:t xml:space="preserve">обеспечение взаимодействия с иными государственными информационными системами исполнительных органов государственной власти Санкт-Петербурга.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>3. Состав Системы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3.1. Структура Системы формируется на основе современной системы управления базой данных, в которой осуществляется сбор, хранение, обработка, предоставление и распространение информации.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3.2. </w:t>
      </w:r>
      <w:proofErr w:type="gramStart"/>
      <w:r>
        <w:t xml:space="preserve">В состав Системы входят следующие подсистемы: подсистема "Портал "Петербургское образование"; подсистема публикации данных на портале "Петербургское образование"; подсистема "Параграф"; подсистема поиска; подсистема администрирования. </w:t>
      </w:r>
      <w:proofErr w:type="gramEnd"/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3.3. В составе подсистем пользователям Системы предоставляются информационные сервисы, посредством которых пользователи Системы и авторизованные пользователи Системы получают доступ к информационным ресурсам Системы. Информационные сервисы подсистемы "Портал "Петербургское образование" состоят из функциональных компонентов.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3.4. Иные функциональные компоненты и входящие в их состав информационные сервисы могут утверждаться оператором Системы по согласованию с Комитетом по информатизации и связи.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lastRenderedPageBreak/>
        <w:t xml:space="preserve">4. Подсистема "Портал "Петербургское образование"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4.1. Подсистема "Портал "Петербургское образование" предназначена для предоставления пользователям Системы доступа к информации об образовательных учреждениях Санкт-Петербурга и интерактивным возможностям Системы посредством веб-интерфейса.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4.2. Для обеспечения возможности передачи информации из систем внутреннего электронного документооборота образовательных учреждений Санкт-Петербурга на портал "Петербургское образование" осуществляется интеграция систем внутреннего электронного документооборота образовательных учреждений Санкт-Петербурга в портал "Петербургское образование".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>4.3. В составе подсистемы "Портал "Петербургское образование" пользователям Системы предоставляются следующие информационные сервисы: "Электронный дневник"; "</w:t>
      </w:r>
      <w:proofErr w:type="spellStart"/>
      <w:r>
        <w:t>Веб-поддержка</w:t>
      </w:r>
      <w:proofErr w:type="spellEnd"/>
      <w:r>
        <w:t xml:space="preserve"> </w:t>
      </w:r>
      <w:proofErr w:type="spellStart"/>
      <w:r>
        <w:t>мультимедиаинструментов</w:t>
      </w:r>
      <w:proofErr w:type="spellEnd"/>
      <w:r>
        <w:t xml:space="preserve"> образования".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 Информационный сервис "Электронный дневник" представляет собой Личный кабинет авторизованного пользователя Системы, который включает в себя следующие функциональные компоненты: "Доступ к успеваемости"; "Электронное портфолио"; "Электронное домашнее задание"; "Социальное общение".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4.4.1. Функциональный компонент "Доступ к успеваемости" предназначен для получения авторизованным пользователем Системы, являющимся родителем (законным представителем) обучающегося, после идентификации его Системой доступа к информации электронного журнала образовательного учреждения Санкт-Петербурга в </w:t>
      </w:r>
      <w:proofErr w:type="gramStart"/>
      <w:r>
        <w:t>отношении</w:t>
      </w:r>
      <w:proofErr w:type="gramEnd"/>
      <w:r>
        <w:t xml:space="preserve"> обучающегося, родителем (законным представителем) которого он является.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4.4.2. Функциональный компонент "Доступ к успеваемости" используется авторизованными пользователями Системы для получения доступа к информации электронного журнала образовательного учреждения Санкт-Петербурга, относящейся к иным обучающимся, с обезличенными персональными данными.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4.4.3. Электронный журнал образовательного учреждения Санкт-Петербурга ведется авторизованным пользователем Системы, являющимся работником образовательного учреждения Санкт-Петербурга.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4.4.4. В состав информации, содержащейся в электронном журнале образовательного учреждения Санкт-Петербурга, входят результаты экзаменов и тестов, в том числе результаты Единого государственного экзамена. Состав информации электронного журнала образовательного учреждения Санкт-Петербурга в части, не урегулированной настоящим Положением, устанавливается оператором Системы.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4.4.5. </w:t>
      </w:r>
      <w:proofErr w:type="gramStart"/>
      <w:r>
        <w:t xml:space="preserve">Функциональный компонент "Электронное портфолио" предназначен для получения авторизованным пользователем Системы, являющимся родителем (законным представителем) обучающегося, после идентификации его Системой доступа к информации о результатах участия обучающегося, родителем (законным представителем) которого он является, в конкурсах, олимпиадах, спортивных соревнованиях. </w:t>
      </w:r>
      <w:proofErr w:type="gramEnd"/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>4.4.6. Записи в функциональном компоненте "</w:t>
      </w:r>
      <w:proofErr w:type="gramStart"/>
      <w:r>
        <w:t>Электронное</w:t>
      </w:r>
      <w:proofErr w:type="gramEnd"/>
      <w:r>
        <w:t xml:space="preserve"> портфолио" заносятся авторизованными пользователями Системы, являющимися должностными лицами Комитета по образованию, иного исполнительного органа государственной власти Санкт-Петербурга, работниками образовательного учреждения Санкт-Петербурга.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>4.4.7. Состав информации функционального компонента "</w:t>
      </w:r>
      <w:proofErr w:type="gramStart"/>
      <w:r>
        <w:t>Электронное</w:t>
      </w:r>
      <w:proofErr w:type="gramEnd"/>
      <w:r>
        <w:t xml:space="preserve"> портфолио" устанавливается оператором Системы.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>4.4.8. Функциональный компонент "</w:t>
      </w:r>
      <w:proofErr w:type="gramStart"/>
      <w:r>
        <w:t>Электронное</w:t>
      </w:r>
      <w:proofErr w:type="gramEnd"/>
      <w:r>
        <w:t xml:space="preserve"> портфолио" используется авторизованными пользователями Системы, являющимися родителями (законными представителями) обучающегося, для получения доступа к информации об иных обучающихся с обезличенными персональными данными.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4.4.9. </w:t>
      </w:r>
      <w:proofErr w:type="gramStart"/>
      <w:r>
        <w:t xml:space="preserve">Функциональный компонент "Электронное домашнее задание" предназначен для получения авторизованным пользователем Системы, являющимся родителем (законным представителем) обучающегося, после идентификации его Системой доступа к информации о текущих домашних заданиях обучающегося, родителем (законным представителем) которого он является. </w:t>
      </w:r>
      <w:proofErr w:type="gramEnd"/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lastRenderedPageBreak/>
        <w:t xml:space="preserve">4.4.10. Функциональный компонент "Электронное домашнее задание" используется для получения пользователями Системы информации о домашних заданиях, выданных в образовательном учреждении Санкт-Петербурга каждому классу (группе).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4.4.11. Функциональный компонент "Социальное общение" предназначен для получения авторизованными пользователями Системы после идентификации их Системой возможности обмениваться электронными сообщениями между собой.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4.4.12. Авторизованные пользователи Системы, являющиеся уполномоченными должностными лицами Комитета по образованию, иных исполнительных органов государственной власти Санкт-Петербурга, работниками образовательных учреждений Санкт-Петербурга, могут с помощью функционального компонента "Социальное общение" осуществлять массовую рассылку электронных сообщений определенным группам авторизованных пользователей Системы.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>4.5. Информационный сервис "</w:t>
      </w:r>
      <w:proofErr w:type="spellStart"/>
      <w:r>
        <w:t>Веб-поддержка</w:t>
      </w:r>
      <w:proofErr w:type="spellEnd"/>
      <w:r>
        <w:t xml:space="preserve"> </w:t>
      </w:r>
      <w:proofErr w:type="spellStart"/>
      <w:r>
        <w:t>мультимедиаинструментов</w:t>
      </w:r>
      <w:proofErr w:type="spellEnd"/>
      <w:r>
        <w:t xml:space="preserve"> образования" представляет собой программный комплекс на базе веб-решений, предназначенный для осуществления посредством портала "Петербургское образование" трансляции открытых уроков и проведения видеоконференций. Информационный сервис "</w:t>
      </w:r>
      <w:proofErr w:type="spellStart"/>
      <w:r>
        <w:t>Веб-поддержка</w:t>
      </w:r>
      <w:proofErr w:type="spellEnd"/>
      <w:r>
        <w:t xml:space="preserve"> </w:t>
      </w:r>
      <w:proofErr w:type="spellStart"/>
      <w:r>
        <w:t>мультимедиаинструментов</w:t>
      </w:r>
      <w:proofErr w:type="spellEnd"/>
      <w:r>
        <w:t xml:space="preserve"> образования" включает в себя следующие функциональные компоненты: "Веб-трансляция открытых уроков"; "Поддержка видеоконференций".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4.5.1. Функциональный компонент "Веб-трансляция открытых уроков" предназначен для получения пользователями Системы на портале "Петербургское образование" доступа к прямой трансляции открытых уроков в образовательных учреждениях Санкт-Петербурга, а также к архиву записей трансляций открытых уроков в образовательных учреждениях Санкт-Петербурга.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4.5.2. Порядок принятия решения об организации прямой трансляции открытого урока в образовательном учреждении Санкт-Петербурга устанавливается оператором Системы.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4.5.3. Функциональный компонент "Поддержка видеоконференций" используется авторизованными пользователями Системы для проведения видеоконференции посредством портала "Петербургское образование".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4.5.4. Предварительная регистрация авторизованных пользователей Системы, публикация информации о теме видеоконференции и материалов к видеоконференции осуществляется на портале "Петербургское образование".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4.5.5. Порядок проведения видеоконференций в части, не урегулированной настоящим Положением, устанавливается оператором Системы.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 Подсистема публикации данных на портале "Петербургское образование"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5.1. Подсистема публикации данных на портале "Петербургское образование" предназначена для обеспечения доступа пользователей Системы к информации об образовательных учреждениях Санкт-Петербурга и проведения опросов авторизованных пользователей Системы о работе образовательных учреждений Санкт-Петербурга.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5.2. В состав подсистемы публикации данных на портале "Петербургское образование" входят следующие информационные сервисы: "База данных образовательных учреждений Санкт-Петербурга"; "База геоинформационных данных образовательных учреждений Санкт-Петербурга"; "Электронное анкетирование".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5.3. </w:t>
      </w:r>
      <w:proofErr w:type="gramStart"/>
      <w:r>
        <w:t>Информационный сервис "База данных образовательных учреждений Санкт-Петербурга" представляет собой размещенную на портале "Петербургское образование" базу данных образовательных учреждений Санкт-Петербурга, в которую включается следующая информация о каждом образовательном учреждении Санкт-Петербурга: наименование образовательного учреждения Санкт-Петербурга; место нахождения образовательного учреждения Санкт-Петербурга; информация об образовательных программах, реализуемых в образовательном учреждении Санкт-Петербурга; наименование лицензирующего органа, выдавшего лицензию образовательному учреждению Санкт-Петербурга;</w:t>
      </w:r>
      <w:proofErr w:type="gramEnd"/>
      <w:r>
        <w:t xml:space="preserve"> </w:t>
      </w:r>
      <w:proofErr w:type="gramStart"/>
      <w:r>
        <w:t xml:space="preserve">идентификационный номер налогоплательщика - образовательного учреждения Санкт-Петербурга, государственный регистрационный номер записи о создании юридического лица - образовательного учреждения Санкт-Петербурга; дата принятия решения о предоставлении </w:t>
      </w:r>
      <w:r>
        <w:lastRenderedPageBreak/>
        <w:t xml:space="preserve">образовательному учреждению Санкт-Петербурга лицензии, номер лицензии; срок действия лицензии; основание и дата переоформления лицензии, выдачи дубликата документа, подтверждающего наличие лицензии; основание и дата аннулирования лицензии; наименование </w:t>
      </w:r>
      <w:proofErr w:type="spellStart"/>
      <w:r>
        <w:t>аккредитационного</w:t>
      </w:r>
      <w:proofErr w:type="spellEnd"/>
      <w:r>
        <w:t xml:space="preserve"> органа, выдавшего свидетельство о государственной аккредитации образовательного учреждения Санкт-Петербурга;</w:t>
      </w:r>
      <w:proofErr w:type="gramEnd"/>
      <w:r>
        <w:t xml:space="preserve"> </w:t>
      </w:r>
      <w:proofErr w:type="gramStart"/>
      <w:r>
        <w:t xml:space="preserve">дата принятия решения о государственной аккредитации, реквизиты свидетельства о государственной аккредитации; срок окончания действия свидетельства о государственной аккредитации; перечень аккредитованных образовательных программ; основание и дата переоформления свидетельства о государственной аккредитации; основание и даты приостановления и возобновления действия свидетельства о государственной аккредитации; основание и дата лишения государственной аккредитации; основание и дата прекращения действия свидетельства о государственной аккредитации. </w:t>
      </w:r>
      <w:proofErr w:type="gramEnd"/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5.4. Обновление информации, содержащейся в базе данных образовательных учреждений Санкт-Петербурга, осуществляется автоматически посредством подсистемы "Параграф".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5.5. Информационный сервис "База геоинформационных данных образовательных учреждений Санкт-Петербурга" представляет собой размещенную на портале "Петербургское образование" тематическую карту образовательных учреждений Санкт-Петербурга, распределенных по информационным слоям.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5.6. С помощью тематической карты образовательных учреждений Санкт-Петербурга пользователи Системы получают доступ к пространственным данным о пространственном объекте, являющимся образовательным учреждением Санкт-Петербурга.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5.7. </w:t>
      </w:r>
      <w:proofErr w:type="gramStart"/>
      <w:r>
        <w:t xml:space="preserve">Информационный сервис "Электронное анкетирование" предназначен для проведения уполномоченными авторизованными пользователями Системы, являющимися должностными лицами Комитета по образованию, иных исполнительных органов государственной власти Санкт-Петербурга, опросов авторизованных пользователей Системы, являющихся родителями (законными представителями) обучающихся, работниками образовательных учреждений Санкт-Петербурга. </w:t>
      </w:r>
      <w:proofErr w:type="gramEnd"/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5.8. Результаты проведенных опросов размещаются уполномоченными авторизованными пользователями Системы, являющимися должностными лицами Комитета по образованию, на портале "Петербургское образование".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6. Подсистема "Параграф"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6.1. Подсистема "Параграф" предназначена для хранения данных об образовательных учреждениях Санкт-Петербурга, обучающихся в образовательных учреждениях Санкт-Петербурга и педагогических кадрах образовательных учреждений Санкт-Петербурга, а также их автоматической передачи в информационный сервис "База данных образовательных учреждений Санкт-Петербурга".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6.2. С помощью подсистемы "Параграф" авторизованные пользователи Системы получают доступ к данным об образовательных учреждениях Санкт-Петербурга, обучающихся в образовательных учреждениях Санкт-Петербурга и педагогических кадрах образовательных учреждений Санкт-Петербурга.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7. Подсистема поиска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7.1. Подсистема поиска предназначена для обеспечения пользователями Системы поиска информации, размещенной на портале "Петербургское образование".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7.2. Подсистема поиска в зависимости от статуса пользователя Системы обеспечивает поиск следующих видов информации: информации, доступной для пользователей Системы; информации, доступной для авторизованных пользователей Системы.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393C3B" w:rsidP="004721F1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lastRenderedPageBreak/>
        <w:t xml:space="preserve">8. Подсистема администрирования сайтов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8.1. Подсистема администрирования сайтов предназначена для предоставления пользователям Системы посредством портала "Петербургское образование" доступа на сайты образовательных учреждений Санкт-Петербурга.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8.2. Доступ пользователей Системы на сайты образовательных учреждений Санкт-Петербурга организуется путем размещения на портале "Петербургское образование" ссылок на сайты образовательных учреждений Санкт-Петербурга.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9. Порядок идентификации авторизованных пользователей Системы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9.1. В целях идентификации родителей (законных представителей) обучающихся в качестве авторизованных пользователей Системы образовательным учреждением, в котором обучается обучающийся, по заявлению родителей (законных представителей) предоставляется пароль.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>9.2. Заявление должно содержать также согласие родителей на обработку персональных данных обучающегося, родителем (законным представителем) которого он является, в соответствии с требованиями Федерального закона от 27.07.2006 N 152-ФЗ "О персональных данных", а также адрес электронной почты родителей (законных представителей).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 9.3. Форма заявления утверждается оператором Системы.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9.4. В целях идентификации должностного лица Комитета по образованию, иного исполнительного органа государственной власти Санкт-Петербурга, работника образовательного учреждения Санкт-Петербурга в качестве авторизованного пользователя Системы Комитетом по образованию, иным исполнительным органом государственной власти Санкт-Петербурга образовательным учреждением Санкт-Петербурга соответственно предоставляется пароль.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9.5. Перечень должностных лиц, являющихся авторизованными пользователями Системы, утверждается Комитетом по образованию, иными исполнительными органами государственной власти Санкт-Петербурга. Перечень работников, являющихся авторизованными пользователями Системы, утверждается образовательными учреждениями Санкт-Петербурга.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9.6. Для доступа к соответствующим информационным сервисам портала "Петербургское образование" родители (законные представители) обучающихся, обучающиеся, должностные лица Комитета по образованию, иных исполнительных органов государственной власти Санкт-Петербурга, работники образовательных учреждений Санкт-Петербурга вводят логин, которым является адрес электронной почты, и пароль, по которым Система осуществляет идентификацию пользователя.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10. Распространение и предоставление информации, содержащейся в Системе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10.1. Предоставление информации, содержащейся в Системе, осуществляется в электронном виде.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10.2. Информация, содержащаяся в Системе, предоставляется авторизованным пользователям Системы с учетом их статуса и в соответствии с настоящим Положением.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>10.3. Предоставление информации, содержащейся в Системе, осуществляется с применением сре</w:t>
      </w:r>
      <w:proofErr w:type="gramStart"/>
      <w:r>
        <w:t>дств кр</w:t>
      </w:r>
      <w:proofErr w:type="gramEnd"/>
      <w:r>
        <w:t xml:space="preserve">иптографической защиты информации.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10.4. Распространение информации, содержащейся в Системе, осуществляется через портал "Петербургское образование" в соответствии с настоящим Положением. Скрыть текст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Источник публикации: СПС </w:t>
      </w:r>
      <w:proofErr w:type="spellStart"/>
      <w:r>
        <w:t>КонсультантПлюс</w:t>
      </w:r>
      <w:proofErr w:type="spellEnd"/>
      <w:r>
        <w:t>: Санкт-Петербург и Ленинградская область</w:t>
      </w:r>
      <w:r>
        <w:br/>
        <w:t xml:space="preserve">Источник: </w:t>
      </w:r>
      <w:hyperlink r:id="rId5" w:history="1">
        <w:r>
          <w:rPr>
            <w:rStyle w:val="a4"/>
          </w:rPr>
          <w:t>http://ppt.ru/newstext.phtml?id=56712</w:t>
        </w:r>
      </w:hyperlink>
    </w:p>
    <w:p w:rsidR="00870768" w:rsidRDefault="00870768"/>
    <w:sectPr w:rsidR="00870768" w:rsidSect="004721F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1F1"/>
    <w:rsid w:val="00393C3B"/>
    <w:rsid w:val="004721F1"/>
    <w:rsid w:val="0080680A"/>
    <w:rsid w:val="00870768"/>
    <w:rsid w:val="008D06B6"/>
    <w:rsid w:val="00B74ABD"/>
    <w:rsid w:val="00D20A52"/>
    <w:rsid w:val="00EB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1F1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4721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1F1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4721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pt.ru/newstext.phtml?id=56712" TargetMode="External"/><Relationship Id="rId4" Type="http://schemas.openxmlformats.org/officeDocument/2006/relationships/hyperlink" Target="http://www.petersburg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2019-06-06T07:46:00Z</dcterms:created>
  <dcterms:modified xsi:type="dcterms:W3CDTF">2019-06-06T07:46:00Z</dcterms:modified>
</cp:coreProperties>
</file>